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01F" w:rsidRPr="00F46B67" w:rsidRDefault="00B6201F" w:rsidP="002177EA">
      <w:pPr>
        <w:spacing w:after="120" w:line="240" w:lineRule="atLeast"/>
        <w:ind w:right="-2"/>
        <w:jc w:val="center"/>
        <w:rPr>
          <w:b/>
          <w:bCs/>
          <w:spacing w:val="44"/>
          <w:lang w:eastAsia="en-US"/>
        </w:rPr>
      </w:pPr>
      <w:r w:rsidRPr="00567F18">
        <w:rPr>
          <w:rFonts w:ascii="Calibri" w:hAnsi="Calibri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69.6pt;visibility:visible">
            <v:imagedata r:id="rId5" o:title=""/>
          </v:shape>
        </w:pict>
      </w:r>
    </w:p>
    <w:p w:rsidR="00B6201F" w:rsidRPr="00F46B67" w:rsidRDefault="00B6201F" w:rsidP="002177EA">
      <w:pPr>
        <w:spacing w:after="120" w:line="240" w:lineRule="atLeast"/>
        <w:ind w:right="-2"/>
        <w:jc w:val="center"/>
        <w:rPr>
          <w:b/>
          <w:bCs/>
          <w:spacing w:val="26"/>
        </w:rPr>
      </w:pPr>
      <w:r w:rsidRPr="00F46B67">
        <w:rPr>
          <w:b/>
          <w:bCs/>
          <w:spacing w:val="26"/>
        </w:rPr>
        <w:t>РЕСПУБЛИКА КРЫМ</w:t>
      </w:r>
    </w:p>
    <w:p w:rsidR="00B6201F" w:rsidRPr="00271E1E" w:rsidRDefault="00B6201F" w:rsidP="002177EA">
      <w:pPr>
        <w:ind w:right="-2"/>
        <w:jc w:val="center"/>
        <w:rPr>
          <w:b/>
          <w:bCs/>
          <w:spacing w:val="26"/>
          <w:sz w:val="28"/>
          <w:szCs w:val="28"/>
        </w:rPr>
      </w:pPr>
      <w:r w:rsidRPr="00271E1E">
        <w:rPr>
          <w:b/>
          <w:bCs/>
          <w:spacing w:val="26"/>
          <w:sz w:val="28"/>
          <w:szCs w:val="28"/>
        </w:rPr>
        <w:t>МИНИСТЕРСТВО ОБРАЗОВАНИЯ, НАУКИ И МОЛОДЕЖИ</w:t>
      </w:r>
    </w:p>
    <w:p w:rsidR="00B6201F" w:rsidRPr="00F46B67" w:rsidRDefault="00B6201F" w:rsidP="002177EA">
      <w:pPr>
        <w:ind w:right="-2"/>
        <w:jc w:val="center"/>
        <w:rPr>
          <w:b/>
          <w:bCs/>
          <w:spacing w:val="26"/>
          <w:sz w:val="16"/>
          <w:szCs w:val="16"/>
        </w:rPr>
      </w:pPr>
    </w:p>
    <w:p w:rsidR="00B6201F" w:rsidRPr="00F46B67" w:rsidRDefault="00B6201F" w:rsidP="002177EA">
      <w:pPr>
        <w:autoSpaceDE w:val="0"/>
        <w:autoSpaceDN w:val="0"/>
        <w:ind w:right="-2"/>
        <w:jc w:val="center"/>
        <w:rPr>
          <w:b/>
          <w:bCs/>
          <w:spacing w:val="26"/>
        </w:rPr>
      </w:pPr>
      <w:r w:rsidRPr="00F46B67">
        <w:rPr>
          <w:b/>
          <w:bCs/>
          <w:spacing w:val="26"/>
        </w:rPr>
        <w:t>(МИНОБРАЗОВАНИЯ КРЫМА)</w:t>
      </w:r>
    </w:p>
    <w:p w:rsidR="00B6201F" w:rsidRPr="00F46B67" w:rsidRDefault="00B6201F" w:rsidP="002177EA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28"/>
          <w:szCs w:val="28"/>
        </w:rPr>
      </w:pPr>
    </w:p>
    <w:p w:rsidR="00B6201F" w:rsidRPr="00F46B67" w:rsidRDefault="00B6201F" w:rsidP="002177EA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36"/>
          <w:szCs w:val="36"/>
        </w:rPr>
      </w:pPr>
      <w:r w:rsidRPr="00F46B67">
        <w:rPr>
          <w:b/>
          <w:spacing w:val="20"/>
          <w:sz w:val="36"/>
          <w:szCs w:val="36"/>
        </w:rPr>
        <w:t>П Р И К А З</w:t>
      </w:r>
    </w:p>
    <w:p w:rsidR="00B6201F" w:rsidRPr="00F46B67" w:rsidRDefault="00B6201F" w:rsidP="002177EA">
      <w:pPr>
        <w:ind w:right="-2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CellSpacing w:w="1440" w:type="nil"/>
        <w:tblInd w:w="-176" w:type="dxa"/>
        <w:tblLook w:val="0000"/>
      </w:tblPr>
      <w:tblGrid>
        <w:gridCol w:w="3366"/>
        <w:gridCol w:w="3190"/>
        <w:gridCol w:w="3191"/>
      </w:tblGrid>
      <w:tr w:rsidR="00B6201F" w:rsidTr="00C63700">
        <w:trPr>
          <w:tblCellSpacing w:w="1440" w:type="nil"/>
        </w:trPr>
        <w:tc>
          <w:tcPr>
            <w:tcW w:w="3366" w:type="dxa"/>
          </w:tcPr>
          <w:p w:rsidR="00B6201F" w:rsidRPr="004B40D2" w:rsidRDefault="00B6201F" w:rsidP="00040CE5">
            <w:pPr>
              <w:ind w:right="-2"/>
              <w:jc w:val="center"/>
              <w:rPr>
                <w:lang w:val="uk-UA"/>
              </w:rPr>
            </w:pPr>
            <w:r>
              <w:rPr>
                <w:b/>
              </w:rPr>
              <w:t>23.12.</w:t>
            </w:r>
            <w:r>
              <w:rPr>
                <w:b/>
                <w:lang w:val="uk-UA"/>
              </w:rPr>
              <w:t xml:space="preserve">2019 </w:t>
            </w:r>
            <w:r w:rsidRPr="00057979">
              <w:rPr>
                <w:b/>
                <w:lang w:val="uk-UA"/>
              </w:rPr>
              <w:t>г.</w:t>
            </w:r>
          </w:p>
        </w:tc>
        <w:tc>
          <w:tcPr>
            <w:tcW w:w="3190" w:type="dxa"/>
          </w:tcPr>
          <w:p w:rsidR="00B6201F" w:rsidRPr="00F46B67" w:rsidRDefault="00B6201F" w:rsidP="00C63700">
            <w:pPr>
              <w:ind w:right="-2"/>
              <w:jc w:val="center"/>
              <w:rPr>
                <w:lang w:val="uk-UA"/>
              </w:rPr>
            </w:pPr>
          </w:p>
        </w:tc>
        <w:tc>
          <w:tcPr>
            <w:tcW w:w="3191" w:type="dxa"/>
          </w:tcPr>
          <w:p w:rsidR="00B6201F" w:rsidRPr="00F46B67" w:rsidRDefault="00B6201F" w:rsidP="00703BA6">
            <w:pPr>
              <w:ind w:right="-2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   № </w:t>
            </w:r>
            <w:r>
              <w:rPr>
                <w:b/>
                <w:lang w:val="uk-UA"/>
              </w:rPr>
              <w:t>2197</w:t>
            </w:r>
            <w:bookmarkStart w:id="0" w:name="_GoBack"/>
            <w:bookmarkEnd w:id="0"/>
          </w:p>
        </w:tc>
      </w:tr>
      <w:tr w:rsidR="00B6201F" w:rsidTr="00C63700">
        <w:trPr>
          <w:trHeight w:val="209"/>
          <w:tblCellSpacing w:w="1440" w:type="nil"/>
        </w:trPr>
        <w:tc>
          <w:tcPr>
            <w:tcW w:w="3366" w:type="dxa"/>
          </w:tcPr>
          <w:p w:rsidR="00B6201F" w:rsidRPr="00F46B67" w:rsidRDefault="00B6201F" w:rsidP="00C63700">
            <w:pPr>
              <w:ind w:right="-2"/>
              <w:jc w:val="center"/>
              <w:rPr>
                <w:lang w:val="uk-UA"/>
              </w:rPr>
            </w:pPr>
          </w:p>
        </w:tc>
        <w:tc>
          <w:tcPr>
            <w:tcW w:w="3190" w:type="dxa"/>
          </w:tcPr>
          <w:p w:rsidR="00B6201F" w:rsidRPr="00F46B67" w:rsidRDefault="00B6201F" w:rsidP="00C63700">
            <w:pPr>
              <w:ind w:right="-2"/>
              <w:jc w:val="center"/>
              <w:rPr>
                <w:lang w:val="uk-UA"/>
              </w:rPr>
            </w:pPr>
            <w:r w:rsidRPr="00F46B67">
              <w:rPr>
                <w:lang w:val="uk-UA"/>
              </w:rPr>
              <w:t xml:space="preserve">г. </w:t>
            </w:r>
            <w:r w:rsidRPr="004B40D2">
              <w:t>Симферополь</w:t>
            </w:r>
          </w:p>
        </w:tc>
        <w:tc>
          <w:tcPr>
            <w:tcW w:w="3191" w:type="dxa"/>
          </w:tcPr>
          <w:p w:rsidR="00B6201F" w:rsidRPr="00F46B67" w:rsidRDefault="00B6201F" w:rsidP="00C63700">
            <w:pPr>
              <w:ind w:right="-2"/>
              <w:jc w:val="center"/>
              <w:rPr>
                <w:lang w:val="uk-UA"/>
              </w:rPr>
            </w:pPr>
          </w:p>
        </w:tc>
      </w:tr>
    </w:tbl>
    <w:p w:rsidR="00B6201F" w:rsidRDefault="00B6201F" w:rsidP="002177EA">
      <w:pPr>
        <w:tabs>
          <w:tab w:val="left" w:pos="4395"/>
        </w:tabs>
        <w:rPr>
          <w:color w:val="000000"/>
        </w:rPr>
      </w:pPr>
    </w:p>
    <w:p w:rsidR="00B6201F" w:rsidRDefault="00B6201F" w:rsidP="002177EA">
      <w:pPr>
        <w:tabs>
          <w:tab w:val="left" w:pos="4395"/>
        </w:tabs>
        <w:rPr>
          <w:color w:val="000000"/>
        </w:rPr>
      </w:pPr>
    </w:p>
    <w:p w:rsidR="00B6201F" w:rsidRDefault="00B6201F" w:rsidP="002177EA">
      <w:pPr>
        <w:tabs>
          <w:tab w:val="left" w:pos="4395"/>
        </w:tabs>
        <w:rPr>
          <w:i/>
          <w:color w:val="000000"/>
          <w:sz w:val="28"/>
          <w:szCs w:val="28"/>
        </w:rPr>
      </w:pPr>
      <w:r w:rsidRPr="006C5CB2">
        <w:rPr>
          <w:i/>
          <w:color w:val="000000"/>
          <w:sz w:val="28"/>
          <w:szCs w:val="28"/>
        </w:rPr>
        <w:t>О проведении</w:t>
      </w:r>
      <w:r>
        <w:rPr>
          <w:i/>
          <w:color w:val="000000"/>
          <w:sz w:val="28"/>
          <w:szCs w:val="28"/>
        </w:rPr>
        <w:t xml:space="preserve"> и</w:t>
      </w:r>
      <w:r w:rsidRPr="006C5CB2">
        <w:rPr>
          <w:i/>
          <w:color w:val="000000"/>
          <w:sz w:val="28"/>
          <w:szCs w:val="28"/>
        </w:rPr>
        <w:t>тогового</w:t>
      </w:r>
      <w:r>
        <w:rPr>
          <w:i/>
          <w:color w:val="000000"/>
          <w:sz w:val="28"/>
          <w:szCs w:val="28"/>
        </w:rPr>
        <w:t xml:space="preserve"> собеседования </w:t>
      </w:r>
    </w:p>
    <w:p w:rsidR="00B6201F" w:rsidRPr="006C5CB2" w:rsidRDefault="00B6201F" w:rsidP="002177EA">
      <w:pPr>
        <w:tabs>
          <w:tab w:val="left" w:pos="4395"/>
        </w:tabs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русскому языку в 9-х классах</w:t>
      </w:r>
    </w:p>
    <w:p w:rsidR="00B6201F" w:rsidRPr="006C5CB2" w:rsidRDefault="00B6201F" w:rsidP="002177EA">
      <w:pPr>
        <w:tabs>
          <w:tab w:val="left" w:pos="4395"/>
        </w:tabs>
        <w:rPr>
          <w:i/>
          <w:color w:val="000000"/>
          <w:sz w:val="28"/>
          <w:szCs w:val="28"/>
        </w:rPr>
      </w:pPr>
      <w:r w:rsidRPr="006C5CB2">
        <w:rPr>
          <w:i/>
          <w:color w:val="000000"/>
          <w:sz w:val="28"/>
          <w:szCs w:val="28"/>
        </w:rPr>
        <w:t>в Республике Крым в 201</w:t>
      </w:r>
      <w:r>
        <w:rPr>
          <w:i/>
          <w:color w:val="000000"/>
          <w:sz w:val="28"/>
          <w:szCs w:val="28"/>
        </w:rPr>
        <w:t>9</w:t>
      </w:r>
      <w:r w:rsidRPr="006C5CB2">
        <w:rPr>
          <w:i/>
          <w:color w:val="000000"/>
          <w:sz w:val="28"/>
          <w:szCs w:val="28"/>
        </w:rPr>
        <w:t>/20</w:t>
      </w:r>
      <w:r>
        <w:rPr>
          <w:i/>
          <w:color w:val="000000"/>
          <w:sz w:val="28"/>
          <w:szCs w:val="28"/>
        </w:rPr>
        <w:t>20</w:t>
      </w:r>
      <w:r w:rsidRPr="006C5CB2">
        <w:rPr>
          <w:i/>
          <w:color w:val="000000"/>
          <w:sz w:val="28"/>
          <w:szCs w:val="28"/>
        </w:rPr>
        <w:t xml:space="preserve"> </w:t>
      </w:r>
      <w:r w:rsidRPr="00EF6951">
        <w:rPr>
          <w:i/>
          <w:color w:val="000000"/>
          <w:sz w:val="28"/>
          <w:szCs w:val="28"/>
        </w:rPr>
        <w:t>учебном</w:t>
      </w:r>
      <w:r>
        <w:rPr>
          <w:i/>
          <w:color w:val="000000"/>
          <w:sz w:val="28"/>
          <w:szCs w:val="28"/>
        </w:rPr>
        <w:t xml:space="preserve"> </w:t>
      </w:r>
      <w:r w:rsidRPr="006C5CB2">
        <w:rPr>
          <w:i/>
          <w:color w:val="000000"/>
          <w:sz w:val="28"/>
          <w:szCs w:val="28"/>
        </w:rPr>
        <w:t>году</w:t>
      </w:r>
    </w:p>
    <w:p w:rsidR="00B6201F" w:rsidRDefault="00B6201F" w:rsidP="002177EA">
      <w:pPr>
        <w:tabs>
          <w:tab w:val="left" w:pos="4395"/>
        </w:tabs>
        <w:rPr>
          <w:b/>
          <w:color w:val="000000"/>
          <w:sz w:val="28"/>
          <w:szCs w:val="28"/>
        </w:rPr>
      </w:pPr>
    </w:p>
    <w:p w:rsidR="00B6201F" w:rsidRPr="00271E1E" w:rsidRDefault="00B6201F" w:rsidP="002177EA">
      <w:pPr>
        <w:tabs>
          <w:tab w:val="left" w:pos="4395"/>
        </w:tabs>
        <w:rPr>
          <w:b/>
          <w:color w:val="000000"/>
          <w:sz w:val="28"/>
          <w:szCs w:val="28"/>
        </w:rPr>
      </w:pPr>
    </w:p>
    <w:p w:rsidR="00B6201F" w:rsidRPr="00D14DBB" w:rsidRDefault="00B6201F" w:rsidP="00125803">
      <w:pPr>
        <w:ind w:firstLine="567"/>
        <w:jc w:val="both"/>
        <w:rPr>
          <w:b/>
          <w:sz w:val="48"/>
        </w:rPr>
      </w:pPr>
      <w:r w:rsidRPr="004B5CD1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п. 22 </w:t>
      </w:r>
      <w:r w:rsidRPr="004B5CD1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4B5CD1">
        <w:rPr>
          <w:bCs/>
          <w:sz w:val="28"/>
          <w:szCs w:val="28"/>
        </w:rPr>
        <w:t xml:space="preserve"> проведения государственной итоговой аттестации по образовательным программам </w:t>
      </w:r>
      <w:r>
        <w:rPr>
          <w:bCs/>
          <w:sz w:val="28"/>
          <w:szCs w:val="28"/>
        </w:rPr>
        <w:t>основного</w:t>
      </w:r>
      <w:r w:rsidRPr="004B5CD1">
        <w:rPr>
          <w:bCs/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(</w:t>
      </w:r>
      <w:r w:rsidRPr="00E12946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</w:t>
      </w:r>
      <w:r w:rsidRPr="00E12946">
        <w:rPr>
          <w:sz w:val="28"/>
          <w:szCs w:val="28"/>
        </w:rPr>
        <w:t>Мин</w:t>
      </w:r>
      <w:r>
        <w:rPr>
          <w:sz w:val="28"/>
          <w:szCs w:val="28"/>
        </w:rPr>
        <w:t xml:space="preserve">истерства просвещения </w:t>
      </w:r>
      <w:r w:rsidRPr="00E12946">
        <w:rPr>
          <w:sz w:val="28"/>
          <w:szCs w:val="28"/>
        </w:rPr>
        <w:t>Росси</w:t>
      </w:r>
      <w:r>
        <w:rPr>
          <w:sz w:val="28"/>
          <w:szCs w:val="28"/>
        </w:rPr>
        <w:t>йской Федерации и Федеральной службы по надзору в сфере образования и науки</w:t>
      </w:r>
      <w:r w:rsidRPr="00E12946">
        <w:rPr>
          <w:sz w:val="28"/>
          <w:szCs w:val="28"/>
        </w:rPr>
        <w:t xml:space="preserve"> </w:t>
      </w:r>
      <w:r>
        <w:rPr>
          <w:sz w:val="28"/>
          <w:szCs w:val="28"/>
        </w:rPr>
        <w:t>от 07.11.</w:t>
      </w:r>
      <w:r w:rsidRPr="00E12946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E12946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189/1513) 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 xml:space="preserve">с целью получения обучающимися 9-х классов общеобразовательных организаций допуска к государственной итоговой аттестации </w:t>
      </w:r>
    </w:p>
    <w:p w:rsidR="00B6201F" w:rsidRPr="002177EA" w:rsidRDefault="00B6201F" w:rsidP="002177EA">
      <w:pPr>
        <w:pStyle w:val="NoSpacing"/>
        <w:ind w:firstLine="709"/>
        <w:jc w:val="both"/>
        <w:rPr>
          <w:sz w:val="28"/>
          <w:szCs w:val="28"/>
        </w:rPr>
      </w:pPr>
    </w:p>
    <w:p w:rsidR="00B6201F" w:rsidRPr="00271E1E" w:rsidRDefault="00B6201F" w:rsidP="002177EA">
      <w:pPr>
        <w:spacing w:before="120" w:after="120" w:line="360" w:lineRule="auto"/>
        <w:jc w:val="both"/>
        <w:rPr>
          <w:b/>
          <w:color w:val="000000"/>
          <w:sz w:val="28"/>
          <w:szCs w:val="28"/>
        </w:rPr>
      </w:pPr>
      <w:r w:rsidRPr="00271E1E">
        <w:rPr>
          <w:b/>
          <w:color w:val="000000"/>
          <w:sz w:val="28"/>
          <w:szCs w:val="28"/>
        </w:rPr>
        <w:t xml:space="preserve">ПРИКАЗЫВАЮ: </w:t>
      </w:r>
    </w:p>
    <w:p w:rsidR="00B6201F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Определить:</w:t>
      </w:r>
    </w:p>
    <w:p w:rsidR="00B6201F" w:rsidRDefault="00B6201F" w:rsidP="00CF6934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247455">
        <w:rPr>
          <w:sz w:val="28"/>
          <w:szCs w:val="28"/>
        </w:rPr>
        <w:t>Порядок подготовки и проведения итогового собеседования по русскому языку в 9-х классах</w:t>
      </w:r>
      <w:r>
        <w:rPr>
          <w:sz w:val="28"/>
          <w:szCs w:val="28"/>
        </w:rPr>
        <w:t xml:space="preserve"> (далее – Порядок)</w:t>
      </w:r>
      <w:r w:rsidRPr="00247455">
        <w:rPr>
          <w:sz w:val="28"/>
          <w:szCs w:val="28"/>
        </w:rPr>
        <w:t xml:space="preserve"> в Республике Крым в 201</w:t>
      </w:r>
      <w:r>
        <w:rPr>
          <w:sz w:val="28"/>
          <w:szCs w:val="28"/>
        </w:rPr>
        <w:t>9</w:t>
      </w:r>
      <w:r w:rsidRPr="00247455"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 w:rsidRPr="00247455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(Приложение 1);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Места проведения итогового собеседования по русскому языку в 9-х классах (далее – итоговое собеседование) (Приложение 2);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Места проведения итогового собеседования для лиц с ограниченными возможностями здоровья</w:t>
      </w:r>
      <w:r>
        <w:rPr>
          <w:sz w:val="28"/>
          <w:szCs w:val="28"/>
        </w:rPr>
        <w:t>,</w:t>
      </w:r>
      <w:r w:rsidRPr="001B4476">
        <w:rPr>
          <w:sz w:val="28"/>
          <w:szCs w:val="28"/>
        </w:rPr>
        <w:t xml:space="preserve"> </w:t>
      </w:r>
      <w:r w:rsidRPr="007C5505">
        <w:rPr>
          <w:sz w:val="28"/>
          <w:szCs w:val="28"/>
        </w:rPr>
        <w:t>детей-инвалидов</w:t>
      </w:r>
      <w:r>
        <w:rPr>
          <w:sz w:val="28"/>
          <w:szCs w:val="28"/>
        </w:rPr>
        <w:t xml:space="preserve"> и </w:t>
      </w:r>
      <w:r w:rsidRPr="007C5505">
        <w:rPr>
          <w:sz w:val="28"/>
          <w:szCs w:val="28"/>
        </w:rPr>
        <w:t>инвалидов на дому (Приложение 3).</w:t>
      </w:r>
    </w:p>
    <w:p w:rsidR="00B6201F" w:rsidRPr="00F152AB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F152AB">
        <w:rPr>
          <w:sz w:val="28"/>
          <w:szCs w:val="28"/>
        </w:rPr>
        <w:t>Назначить ответственным за проведение итогового собеседования в 2019/2020 учебном году в Республике Крым консультанта отдела по взаимодействию с органами управления образованием Управления государственной политики в сфере общего образования  Османову Э.Э.</w:t>
      </w:r>
    </w:p>
    <w:p w:rsidR="00B6201F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Руководителям органов управления образованием муниципальных районов и городских округов, руководителям государственных образовательных организаций обеспечить: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Назначение ответственных за организацию и проведение итогового собеседования в каждой муниципальной, государственной образовательной организации;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Формирование составов комиссий по проведению и проверке итогового собеседования в местах проведения итогового собеседования;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Создание материально-технических условий проведения итогового собеседования для обучающихся с ограниченными возможностями здоровья, детей-инвалидов</w:t>
      </w:r>
      <w:r>
        <w:rPr>
          <w:sz w:val="28"/>
          <w:szCs w:val="28"/>
        </w:rPr>
        <w:t xml:space="preserve"> и</w:t>
      </w:r>
      <w:r w:rsidRPr="007C5505">
        <w:rPr>
          <w:sz w:val="28"/>
          <w:szCs w:val="28"/>
        </w:rPr>
        <w:t xml:space="preserve"> инвалидов в соответствии с представленными рекомендациями психолого-медико-педагогической комиссии, справками, подтверждающими факт установления инвалидности, выданными федеральными государственными учреждениями медико-социальной экспертизы;</w:t>
      </w:r>
    </w:p>
    <w:p w:rsidR="00B6201F" w:rsidRPr="007C5505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Размещение Порядка, мест  проведения итогового собеседования на официальных сайтах органов управления образованием муниципальных районов и городских округов, образовательных организаций</w:t>
      </w:r>
      <w:r w:rsidRPr="007C5505">
        <w:rPr>
          <w:color w:val="000000"/>
          <w:sz w:val="28"/>
          <w:szCs w:val="28"/>
        </w:rPr>
        <w:t>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color w:val="000000"/>
          <w:sz w:val="28"/>
          <w:szCs w:val="28"/>
        </w:rPr>
        <w:t>П</w:t>
      </w:r>
      <w:r w:rsidRPr="007C5505">
        <w:rPr>
          <w:sz w:val="28"/>
          <w:szCs w:val="28"/>
        </w:rPr>
        <w:t>роведение информационно-разъяснительной работы среди обучающихся, их родителей (законных представителей), общественности, в том числе путем проведения родительских собраний и классных часов, посвященных особенностям проведения  итогового собеседования;</w:t>
      </w:r>
    </w:p>
    <w:p w:rsidR="00B6201F" w:rsidRPr="007C5505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color w:val="000000"/>
          <w:sz w:val="28"/>
          <w:szCs w:val="28"/>
        </w:rPr>
        <w:t xml:space="preserve">Проведение и проверку итогового </w:t>
      </w:r>
      <w:r>
        <w:rPr>
          <w:color w:val="000000"/>
          <w:sz w:val="28"/>
          <w:szCs w:val="28"/>
        </w:rPr>
        <w:t>собеседования</w:t>
      </w:r>
      <w:r w:rsidRPr="007C5505">
        <w:rPr>
          <w:color w:val="000000"/>
          <w:sz w:val="28"/>
          <w:szCs w:val="28"/>
        </w:rPr>
        <w:t xml:space="preserve"> в установленные сроки и в соответствии с утвержденным Порядком;</w:t>
      </w:r>
    </w:p>
    <w:p w:rsidR="00B6201F" w:rsidRDefault="00B6201F" w:rsidP="007C5505">
      <w:pPr>
        <w:pStyle w:val="ListParagraph"/>
        <w:numPr>
          <w:ilvl w:val="1"/>
          <w:numId w:val="21"/>
        </w:numPr>
        <w:ind w:left="1418" w:hanging="567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Ознакомление участников итогового собеседования с полученными результатами не позднее двух рабочих дней после их утверждения приказом Министерства образования, науки и молодежи Республики Крым под подпись и в индивидуальном порядке.</w:t>
      </w:r>
    </w:p>
    <w:p w:rsidR="00B6201F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Государственному казенному учреждению Республики Крым «Центр оценки и мониторинга качества образования» (далее – Центр) выполняющему функции Регионального центра обработки информации (Доненко М.О.) обеспечить организационное и техническое сопровождение проведения итогового собеседования, в том числе деятельность по эксплуатации Региональной информационной системы.</w:t>
      </w:r>
    </w:p>
    <w:p w:rsidR="00B6201F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Управлению по надзору и контролю за соблюдением законодательства в сфере образования (Бойко В.К.) провести контрольные мероприятия по проверке исполнения требований федеральных и региональных нормативных правовых актов и инструктивно-методических документов при проведении итогового собеседования.</w:t>
      </w:r>
    </w:p>
    <w:p w:rsidR="00B6201F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Данный приказ разместить на официальных сайтах Министерства образования, науки и молодежи Республики Крым, Центра.</w:t>
      </w:r>
    </w:p>
    <w:p w:rsidR="00B6201F" w:rsidRPr="007C5505" w:rsidRDefault="00B6201F" w:rsidP="007C5505">
      <w:pPr>
        <w:pStyle w:val="ListParagraph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C5505">
        <w:rPr>
          <w:sz w:val="28"/>
          <w:szCs w:val="28"/>
        </w:rPr>
        <w:t>Контроль за исполнением приказа возложить на первого заместителя министра Журбу Н.В.</w:t>
      </w:r>
    </w:p>
    <w:p w:rsidR="00B6201F" w:rsidRDefault="00B6201F" w:rsidP="00125803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6201F" w:rsidRDefault="00B6201F" w:rsidP="007C3F11">
      <w:pPr>
        <w:rPr>
          <w:b/>
          <w:sz w:val="28"/>
          <w:szCs w:val="28"/>
        </w:rPr>
      </w:pPr>
    </w:p>
    <w:p w:rsidR="00B6201F" w:rsidRDefault="00B6201F" w:rsidP="007C3F11">
      <w:pPr>
        <w:rPr>
          <w:b/>
          <w:sz w:val="28"/>
          <w:szCs w:val="28"/>
        </w:rPr>
      </w:pPr>
    </w:p>
    <w:p w:rsidR="00B6201F" w:rsidRDefault="00B6201F" w:rsidP="007C3F11">
      <w:pPr>
        <w:rPr>
          <w:b/>
          <w:sz w:val="28"/>
          <w:szCs w:val="28"/>
        </w:rPr>
      </w:pPr>
      <w:r w:rsidRPr="000B3CEE">
        <w:rPr>
          <w:b/>
          <w:sz w:val="28"/>
          <w:szCs w:val="28"/>
        </w:rPr>
        <w:t xml:space="preserve">Министр                                                                                 </w:t>
      </w:r>
      <w:r>
        <w:rPr>
          <w:b/>
          <w:sz w:val="28"/>
          <w:szCs w:val="28"/>
        </w:rPr>
        <w:t xml:space="preserve">                   В.В. Лаврик</w:t>
      </w:r>
    </w:p>
    <w:p w:rsidR="00B6201F" w:rsidRDefault="00B6201F" w:rsidP="00B30AD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p w:rsidR="00B6201F" w:rsidRDefault="00B6201F" w:rsidP="00B30ADE">
      <w:pPr>
        <w:pStyle w:val="NoSpacing"/>
        <w:jc w:val="both"/>
        <w:rPr>
          <w:b/>
        </w:rPr>
      </w:pPr>
    </w:p>
    <w:tbl>
      <w:tblPr>
        <w:tblpPr w:leftFromText="180" w:rightFromText="180" w:vertAnchor="text" w:horzAnchor="margin" w:tblpY="3218"/>
        <w:tblW w:w="0" w:type="auto"/>
        <w:tblLook w:val="00A0"/>
      </w:tblPr>
      <w:tblGrid>
        <w:gridCol w:w="5065"/>
        <w:gridCol w:w="2115"/>
        <w:gridCol w:w="2175"/>
      </w:tblGrid>
      <w:tr w:rsidR="00B6201F" w:rsidRPr="00004F4A" w:rsidTr="00B07EAD">
        <w:trPr>
          <w:trHeight w:val="851"/>
        </w:trPr>
        <w:tc>
          <w:tcPr>
            <w:tcW w:w="5065" w:type="dxa"/>
          </w:tcPr>
          <w:p w:rsidR="00B6201F" w:rsidRPr="00004F4A" w:rsidRDefault="00B6201F" w:rsidP="00B07EAD">
            <w:pPr>
              <w:suppressAutoHyphens/>
              <w:rPr>
                <w:color w:val="000000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>
            <w:pPr>
              <w:spacing w:before="100" w:beforeAutospacing="1" w:after="100" w:afterAutospacing="1"/>
              <w:outlineLvl w:val="2"/>
              <w:rPr>
                <w:bCs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CF6934" w:rsidRDefault="00B6201F" w:rsidP="00B07EAD">
            <w:pPr>
              <w:spacing w:before="100" w:beforeAutospacing="1" w:after="100" w:afterAutospacing="1"/>
              <w:outlineLvl w:val="2"/>
              <w:rPr>
                <w:bCs/>
                <w:highlight w:val="yellow"/>
                <w:lang w:eastAsia="en-US"/>
              </w:rPr>
            </w:pPr>
          </w:p>
        </w:tc>
        <w:tc>
          <w:tcPr>
            <w:tcW w:w="2115" w:type="dxa"/>
          </w:tcPr>
          <w:p w:rsidR="00B6201F" w:rsidRPr="00CF6934" w:rsidRDefault="00B6201F" w:rsidP="00B07EAD">
            <w:pPr>
              <w:suppressAutoHyphens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2175" w:type="dxa"/>
          </w:tcPr>
          <w:p w:rsidR="00B6201F" w:rsidRPr="00CF6934" w:rsidRDefault="00B6201F" w:rsidP="00B07EAD">
            <w:pPr>
              <w:suppressAutoHyphens/>
              <w:jc w:val="both"/>
              <w:rPr>
                <w:color w:val="000000"/>
                <w:highlight w:val="yellow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>
            <w:pPr>
              <w:spacing w:before="100" w:beforeAutospacing="1" w:after="100" w:afterAutospacing="1"/>
              <w:outlineLvl w:val="2"/>
              <w:rPr>
                <w:color w:val="000000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>
            <w:pPr>
              <w:spacing w:before="100" w:beforeAutospacing="1" w:after="100" w:afterAutospacing="1"/>
              <w:outlineLvl w:val="2"/>
              <w:rPr>
                <w:color w:val="000000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C572B0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CF6934">
        <w:trPr>
          <w:trHeight w:val="293"/>
        </w:trPr>
        <w:tc>
          <w:tcPr>
            <w:tcW w:w="5065" w:type="dxa"/>
          </w:tcPr>
          <w:p w:rsidR="00B6201F" w:rsidRPr="00004F4A" w:rsidRDefault="00B6201F" w:rsidP="00B07EAD">
            <w:pPr>
              <w:suppressAutoHyphens/>
              <w:rPr>
                <w:color w:val="000000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rPr>
          <w:trHeight w:val="293"/>
        </w:trPr>
        <w:tc>
          <w:tcPr>
            <w:tcW w:w="5065" w:type="dxa"/>
          </w:tcPr>
          <w:p w:rsidR="00B6201F" w:rsidRPr="00004F4A" w:rsidRDefault="00B6201F" w:rsidP="00B07EAD">
            <w:pPr>
              <w:suppressAutoHyphens/>
              <w:rPr>
                <w:rFonts w:ascii="Calibri" w:hAnsi="Calibri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rFonts w:ascii="Calibri" w:hAnsi="Calibri"/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rFonts w:ascii="Calibri" w:hAnsi="Calibri"/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>
            <w:pPr>
              <w:suppressAutoHyphens/>
              <w:rPr>
                <w:color w:val="000000"/>
                <w:lang w:eastAsia="en-US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/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75" w:type="dxa"/>
            <w:vAlign w:val="bottom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  <w:lang w:eastAsia="en-US"/>
              </w:rPr>
            </w:pPr>
          </w:p>
        </w:tc>
      </w:tr>
      <w:tr w:rsidR="00B6201F" w:rsidRPr="00004F4A" w:rsidTr="00B07EAD">
        <w:tc>
          <w:tcPr>
            <w:tcW w:w="5065" w:type="dxa"/>
          </w:tcPr>
          <w:p w:rsidR="00B6201F" w:rsidRPr="00004F4A" w:rsidRDefault="00B6201F" w:rsidP="00B07EAD">
            <w:pPr>
              <w:suppressAutoHyphens/>
              <w:rPr>
                <w:color w:val="000000"/>
              </w:rPr>
            </w:pPr>
          </w:p>
        </w:tc>
        <w:tc>
          <w:tcPr>
            <w:tcW w:w="211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2175" w:type="dxa"/>
          </w:tcPr>
          <w:p w:rsidR="00B6201F" w:rsidRPr="00004F4A" w:rsidRDefault="00B6201F" w:rsidP="00B07EAD">
            <w:pPr>
              <w:suppressAutoHyphens/>
              <w:jc w:val="both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="108" w:tblpY="3653"/>
        <w:tblW w:w="0" w:type="auto"/>
        <w:tblLook w:val="00A0"/>
      </w:tblPr>
      <w:tblGrid>
        <w:gridCol w:w="5178"/>
        <w:gridCol w:w="2185"/>
        <w:gridCol w:w="2208"/>
      </w:tblGrid>
      <w:tr w:rsidR="00B6201F" w:rsidRPr="00493380" w:rsidTr="00567F18">
        <w:trPr>
          <w:trHeight w:val="851"/>
        </w:trPr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6201F" w:rsidRPr="00493380" w:rsidTr="00567F18">
        <w:trPr>
          <w:trHeight w:val="851"/>
        </w:trPr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 xml:space="preserve">Директор ГКУ «Центр оценки </w:t>
            </w:r>
            <w:r w:rsidRPr="00567F18">
              <w:rPr>
                <w:color w:val="000000"/>
                <w:sz w:val="22"/>
                <w:szCs w:val="22"/>
                <w:lang w:eastAsia="en-US"/>
              </w:rPr>
              <w:br/>
              <w:t>и мониторинга качества образования»</w:t>
            </w: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М.О. Доненко</w:t>
            </w:r>
          </w:p>
        </w:tc>
      </w:tr>
      <w:tr w:rsidR="00B6201F" w:rsidRPr="00493380" w:rsidTr="00567F18">
        <w:trPr>
          <w:trHeight w:val="822"/>
        </w:trPr>
        <w:tc>
          <w:tcPr>
            <w:tcW w:w="5178" w:type="dxa"/>
            <w:vAlign w:val="center"/>
          </w:tcPr>
          <w:p w:rsidR="00B6201F" w:rsidRPr="00567F18" w:rsidRDefault="00B6201F" w:rsidP="00567F18">
            <w:pPr>
              <w:spacing w:before="100" w:beforeAutospacing="1" w:after="100" w:afterAutospacing="1"/>
              <w:outlineLvl w:val="2"/>
              <w:rPr>
                <w:bCs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8"/>
                <w:lang w:eastAsia="en-US"/>
              </w:rPr>
              <w:t>Консультант отдела государственной итоговой аттестации Управления  государственной политики в сфере общего образования</w:t>
            </w: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8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8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8"/>
                <w:lang w:eastAsia="en-US"/>
              </w:rPr>
              <w:t>Е.Н. Ермак</w:t>
            </w:r>
          </w:p>
        </w:tc>
      </w:tr>
      <w:tr w:rsidR="00B6201F" w:rsidRPr="00493380" w:rsidTr="00567F18">
        <w:trPr>
          <w:trHeight w:val="267"/>
        </w:trPr>
        <w:tc>
          <w:tcPr>
            <w:tcW w:w="5178" w:type="dxa"/>
            <w:vAlign w:val="center"/>
          </w:tcPr>
          <w:p w:rsidR="00B6201F" w:rsidRPr="00567F18" w:rsidRDefault="00B6201F" w:rsidP="00567F18">
            <w:pPr>
              <w:spacing w:before="100" w:beforeAutospacing="1" w:after="100" w:afterAutospacing="1"/>
              <w:outlineLvl w:val="2"/>
              <w:rPr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8"/>
                <w:lang w:eastAsia="en-US"/>
              </w:rPr>
            </w:pPr>
          </w:p>
        </w:tc>
      </w:tr>
      <w:tr w:rsidR="00B6201F" w:rsidRPr="00493380" w:rsidTr="00567F18">
        <w:trPr>
          <w:trHeight w:val="293"/>
        </w:trPr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sz w:val="22"/>
                <w:szCs w:val="22"/>
                <w:lang w:eastAsia="en-US"/>
              </w:rPr>
              <w:t>Начальник управления</w:t>
            </w:r>
            <w:r w:rsidRPr="00567F18">
              <w:rPr>
                <w:color w:val="000000"/>
                <w:sz w:val="22"/>
                <w:szCs w:val="28"/>
                <w:lang w:eastAsia="en-US"/>
              </w:rPr>
              <w:t xml:space="preserve"> государственной политики в сфере общего образования</w:t>
            </w:r>
            <w:r w:rsidRPr="00567F18"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О.А. Троян</w:t>
            </w:r>
          </w:p>
        </w:tc>
      </w:tr>
      <w:tr w:rsidR="00B6201F" w:rsidRPr="00493380" w:rsidTr="00567F18">
        <w:tc>
          <w:tcPr>
            <w:tcW w:w="5178" w:type="dxa"/>
          </w:tcPr>
          <w:p w:rsidR="00B6201F" w:rsidRPr="00567F18" w:rsidRDefault="00B6201F" w:rsidP="00567F1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6201F" w:rsidRPr="00493380" w:rsidTr="00567F18"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Первый заместитель министра</w:t>
            </w: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Н.В. Журба</w:t>
            </w:r>
          </w:p>
        </w:tc>
      </w:tr>
      <w:tr w:rsidR="00B6201F" w:rsidRPr="00493380" w:rsidTr="00567F18"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6201F" w:rsidRPr="00F9270F" w:rsidTr="00567F18">
        <w:tc>
          <w:tcPr>
            <w:tcW w:w="5178" w:type="dxa"/>
          </w:tcPr>
          <w:p w:rsidR="00B6201F" w:rsidRPr="00567F18" w:rsidRDefault="00B6201F" w:rsidP="00567F18">
            <w:pPr>
              <w:suppressAutoHyphens/>
              <w:rPr>
                <w:color w:val="000000"/>
                <w:sz w:val="28"/>
                <w:szCs w:val="28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Заместитель начальника управления – правовой работы, кадрового обеспечения и противодействия коррупции – заведующий отделом правовой работы</w:t>
            </w:r>
          </w:p>
        </w:tc>
        <w:tc>
          <w:tcPr>
            <w:tcW w:w="2185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08" w:type="dxa"/>
          </w:tcPr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B6201F" w:rsidRPr="00567F18" w:rsidRDefault="00B6201F" w:rsidP="00567F18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67F18">
              <w:rPr>
                <w:color w:val="000000"/>
                <w:sz w:val="22"/>
                <w:szCs w:val="22"/>
                <w:lang w:eastAsia="en-US"/>
              </w:rPr>
              <w:t>М.Н. Дзекунова</w:t>
            </w:r>
          </w:p>
        </w:tc>
      </w:tr>
    </w:tbl>
    <w:p w:rsidR="00B6201F" w:rsidRDefault="00B6201F" w:rsidP="00C913A5">
      <w:pPr>
        <w:pStyle w:val="NoSpacing"/>
        <w:jc w:val="both"/>
        <w:rPr>
          <w:b/>
          <w:sz w:val="28"/>
          <w:szCs w:val="28"/>
        </w:rPr>
      </w:pPr>
    </w:p>
    <w:sectPr w:rsidR="00B6201F" w:rsidSect="0036352D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29"/>
    <w:multiLevelType w:val="multilevel"/>
    <w:tmpl w:val="A4C6D3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cs="Times New Roman" w:hint="default"/>
      </w:rPr>
    </w:lvl>
  </w:abstractNum>
  <w:abstractNum w:abstractNumId="1">
    <w:nsid w:val="06144B4A"/>
    <w:multiLevelType w:val="hybridMultilevel"/>
    <w:tmpl w:val="41AE2786"/>
    <w:lvl w:ilvl="0" w:tplc="43E40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154E48"/>
    <w:multiLevelType w:val="hybridMultilevel"/>
    <w:tmpl w:val="AE463084"/>
    <w:lvl w:ilvl="0" w:tplc="8E2811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F61296"/>
    <w:multiLevelType w:val="hybridMultilevel"/>
    <w:tmpl w:val="64E6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422A3C"/>
    <w:multiLevelType w:val="multilevel"/>
    <w:tmpl w:val="D818B8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16C121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792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A3161D6"/>
    <w:multiLevelType w:val="multilevel"/>
    <w:tmpl w:val="43208A16"/>
    <w:lvl w:ilvl="0">
      <w:start w:val="1"/>
      <w:numFmt w:val="decimal"/>
      <w:lvlText w:val="%1."/>
      <w:lvlJc w:val="center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380769C"/>
    <w:multiLevelType w:val="hybridMultilevel"/>
    <w:tmpl w:val="1C82F0A8"/>
    <w:lvl w:ilvl="0" w:tplc="43E40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09684B"/>
    <w:multiLevelType w:val="hybridMultilevel"/>
    <w:tmpl w:val="65222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EB2532"/>
    <w:multiLevelType w:val="hybridMultilevel"/>
    <w:tmpl w:val="43208A16"/>
    <w:lvl w:ilvl="0" w:tplc="30046F28">
      <w:start w:val="1"/>
      <w:numFmt w:val="decimal"/>
      <w:lvlText w:val="%1."/>
      <w:lvlJc w:val="center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B443AAC"/>
    <w:multiLevelType w:val="multilevel"/>
    <w:tmpl w:val="EA6602C2"/>
    <w:lvl w:ilvl="0">
      <w:start w:val="7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2">
    <w:nsid w:val="4FCF6FF7"/>
    <w:multiLevelType w:val="hybridMultilevel"/>
    <w:tmpl w:val="A720F1A0"/>
    <w:lvl w:ilvl="0" w:tplc="8E2811A4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3">
    <w:nsid w:val="60363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642230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6C885FA5"/>
    <w:multiLevelType w:val="hybridMultilevel"/>
    <w:tmpl w:val="34B8FEC8"/>
    <w:lvl w:ilvl="0" w:tplc="8E281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07768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78FF1585"/>
    <w:multiLevelType w:val="multilevel"/>
    <w:tmpl w:val="FA88E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341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>
    <w:nsid w:val="79E22360"/>
    <w:multiLevelType w:val="multilevel"/>
    <w:tmpl w:val="BDEC82A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9">
    <w:nsid w:val="7E2471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F0116A4"/>
    <w:multiLevelType w:val="multilevel"/>
    <w:tmpl w:val="9FAE83A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19"/>
  </w:num>
  <w:num w:numId="6">
    <w:abstractNumId w:val="16"/>
  </w:num>
  <w:num w:numId="7">
    <w:abstractNumId w:val="4"/>
  </w:num>
  <w:num w:numId="8">
    <w:abstractNumId w:val="12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1"/>
  </w:num>
  <w:num w:numId="14">
    <w:abstractNumId w:val="9"/>
  </w:num>
  <w:num w:numId="15">
    <w:abstractNumId w:val="13"/>
  </w:num>
  <w:num w:numId="16">
    <w:abstractNumId w:val="6"/>
  </w:num>
  <w:num w:numId="17">
    <w:abstractNumId w:val="11"/>
  </w:num>
  <w:num w:numId="18">
    <w:abstractNumId w:val="17"/>
  </w:num>
  <w:num w:numId="19">
    <w:abstractNumId w:val="18"/>
  </w:num>
  <w:num w:numId="20">
    <w:abstractNumId w:val="20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7EA"/>
    <w:rsid w:val="00004F4A"/>
    <w:rsid w:val="000245B4"/>
    <w:rsid w:val="000375AC"/>
    <w:rsid w:val="00040CE5"/>
    <w:rsid w:val="000417E2"/>
    <w:rsid w:val="00044F5C"/>
    <w:rsid w:val="00057979"/>
    <w:rsid w:val="00065CDD"/>
    <w:rsid w:val="000769AB"/>
    <w:rsid w:val="0008177B"/>
    <w:rsid w:val="00094C3D"/>
    <w:rsid w:val="0009576D"/>
    <w:rsid w:val="000A0038"/>
    <w:rsid w:val="000A6447"/>
    <w:rsid w:val="000B3CEE"/>
    <w:rsid w:val="000D2B43"/>
    <w:rsid w:val="000E3C4F"/>
    <w:rsid w:val="00110832"/>
    <w:rsid w:val="00122283"/>
    <w:rsid w:val="00125803"/>
    <w:rsid w:val="00130ABF"/>
    <w:rsid w:val="001444DF"/>
    <w:rsid w:val="00146328"/>
    <w:rsid w:val="00186BBA"/>
    <w:rsid w:val="00192268"/>
    <w:rsid w:val="00197B25"/>
    <w:rsid w:val="001A1A29"/>
    <w:rsid w:val="001B4476"/>
    <w:rsid w:val="001B7F1F"/>
    <w:rsid w:val="001C2A9A"/>
    <w:rsid w:val="001D1E19"/>
    <w:rsid w:val="001D29E2"/>
    <w:rsid w:val="001D2FC3"/>
    <w:rsid w:val="001D744D"/>
    <w:rsid w:val="001F0D52"/>
    <w:rsid w:val="001F6762"/>
    <w:rsid w:val="0020737D"/>
    <w:rsid w:val="002177EA"/>
    <w:rsid w:val="002223A9"/>
    <w:rsid w:val="00247455"/>
    <w:rsid w:val="00263D87"/>
    <w:rsid w:val="002641FA"/>
    <w:rsid w:val="002710B7"/>
    <w:rsid w:val="00271E1E"/>
    <w:rsid w:val="002771A7"/>
    <w:rsid w:val="002C1F4B"/>
    <w:rsid w:val="002E27DA"/>
    <w:rsid w:val="002E4A93"/>
    <w:rsid w:val="002F0FC9"/>
    <w:rsid w:val="00306BFD"/>
    <w:rsid w:val="00317933"/>
    <w:rsid w:val="00336684"/>
    <w:rsid w:val="00350D5E"/>
    <w:rsid w:val="00350EE3"/>
    <w:rsid w:val="00352029"/>
    <w:rsid w:val="00352191"/>
    <w:rsid w:val="00361FE1"/>
    <w:rsid w:val="0036352D"/>
    <w:rsid w:val="003641FD"/>
    <w:rsid w:val="0037765C"/>
    <w:rsid w:val="00377B08"/>
    <w:rsid w:val="00384B4D"/>
    <w:rsid w:val="003B20ED"/>
    <w:rsid w:val="003C7BB3"/>
    <w:rsid w:val="003D1647"/>
    <w:rsid w:val="003D17EE"/>
    <w:rsid w:val="003D60D8"/>
    <w:rsid w:val="003E00C7"/>
    <w:rsid w:val="00406A26"/>
    <w:rsid w:val="00411028"/>
    <w:rsid w:val="00455BA2"/>
    <w:rsid w:val="00456D36"/>
    <w:rsid w:val="0048320A"/>
    <w:rsid w:val="00490E55"/>
    <w:rsid w:val="00493380"/>
    <w:rsid w:val="004B40D2"/>
    <w:rsid w:val="004B5CD1"/>
    <w:rsid w:val="004C75C5"/>
    <w:rsid w:val="004F6D3D"/>
    <w:rsid w:val="0050171C"/>
    <w:rsid w:val="00502BBF"/>
    <w:rsid w:val="00503A55"/>
    <w:rsid w:val="00536300"/>
    <w:rsid w:val="0055524B"/>
    <w:rsid w:val="00555AF4"/>
    <w:rsid w:val="00567F18"/>
    <w:rsid w:val="00573C7F"/>
    <w:rsid w:val="0058314C"/>
    <w:rsid w:val="00584788"/>
    <w:rsid w:val="005947C1"/>
    <w:rsid w:val="005A1A66"/>
    <w:rsid w:val="005C1D10"/>
    <w:rsid w:val="005E0B98"/>
    <w:rsid w:val="005F202D"/>
    <w:rsid w:val="00601823"/>
    <w:rsid w:val="00602880"/>
    <w:rsid w:val="0061463D"/>
    <w:rsid w:val="00622A99"/>
    <w:rsid w:val="00644048"/>
    <w:rsid w:val="00656A2B"/>
    <w:rsid w:val="0066591C"/>
    <w:rsid w:val="0069680A"/>
    <w:rsid w:val="006B3F2F"/>
    <w:rsid w:val="006B7933"/>
    <w:rsid w:val="006C5CB2"/>
    <w:rsid w:val="006D27CC"/>
    <w:rsid w:val="006D398F"/>
    <w:rsid w:val="006E2AD9"/>
    <w:rsid w:val="006E5071"/>
    <w:rsid w:val="006F058B"/>
    <w:rsid w:val="006F78A5"/>
    <w:rsid w:val="00703BA6"/>
    <w:rsid w:val="00720022"/>
    <w:rsid w:val="00720459"/>
    <w:rsid w:val="007501A7"/>
    <w:rsid w:val="00781290"/>
    <w:rsid w:val="007C014A"/>
    <w:rsid w:val="007C28D3"/>
    <w:rsid w:val="007C3F11"/>
    <w:rsid w:val="007C5505"/>
    <w:rsid w:val="007E7F13"/>
    <w:rsid w:val="007F7D7C"/>
    <w:rsid w:val="008073FB"/>
    <w:rsid w:val="00817F22"/>
    <w:rsid w:val="00832267"/>
    <w:rsid w:val="0085359D"/>
    <w:rsid w:val="008635C5"/>
    <w:rsid w:val="008646F6"/>
    <w:rsid w:val="00894BDF"/>
    <w:rsid w:val="0089642B"/>
    <w:rsid w:val="008F66BA"/>
    <w:rsid w:val="00904D60"/>
    <w:rsid w:val="00912AB3"/>
    <w:rsid w:val="00920FAE"/>
    <w:rsid w:val="00921B93"/>
    <w:rsid w:val="00921D87"/>
    <w:rsid w:val="00922C2F"/>
    <w:rsid w:val="009272C1"/>
    <w:rsid w:val="009339C4"/>
    <w:rsid w:val="00997AC0"/>
    <w:rsid w:val="009B6B5C"/>
    <w:rsid w:val="009D3EB0"/>
    <w:rsid w:val="00A10A02"/>
    <w:rsid w:val="00A22C5F"/>
    <w:rsid w:val="00A263D8"/>
    <w:rsid w:val="00A3788F"/>
    <w:rsid w:val="00A60229"/>
    <w:rsid w:val="00A6671C"/>
    <w:rsid w:val="00AB5E34"/>
    <w:rsid w:val="00AD40F8"/>
    <w:rsid w:val="00AE3843"/>
    <w:rsid w:val="00AE4D7F"/>
    <w:rsid w:val="00AE57EF"/>
    <w:rsid w:val="00AF36A9"/>
    <w:rsid w:val="00AF439A"/>
    <w:rsid w:val="00AF6B8B"/>
    <w:rsid w:val="00B01B95"/>
    <w:rsid w:val="00B07EAD"/>
    <w:rsid w:val="00B14F1B"/>
    <w:rsid w:val="00B30ADE"/>
    <w:rsid w:val="00B33459"/>
    <w:rsid w:val="00B5335F"/>
    <w:rsid w:val="00B60EFA"/>
    <w:rsid w:val="00B6201F"/>
    <w:rsid w:val="00B853FA"/>
    <w:rsid w:val="00B85D8F"/>
    <w:rsid w:val="00B91063"/>
    <w:rsid w:val="00B91723"/>
    <w:rsid w:val="00BD5322"/>
    <w:rsid w:val="00BF0794"/>
    <w:rsid w:val="00BF1A05"/>
    <w:rsid w:val="00C018AB"/>
    <w:rsid w:val="00C0625C"/>
    <w:rsid w:val="00C1197A"/>
    <w:rsid w:val="00C22097"/>
    <w:rsid w:val="00C2576E"/>
    <w:rsid w:val="00C5033C"/>
    <w:rsid w:val="00C572B0"/>
    <w:rsid w:val="00C57A0C"/>
    <w:rsid w:val="00C63700"/>
    <w:rsid w:val="00C747B1"/>
    <w:rsid w:val="00C87F39"/>
    <w:rsid w:val="00C9007C"/>
    <w:rsid w:val="00C913A5"/>
    <w:rsid w:val="00C927A6"/>
    <w:rsid w:val="00CC2BA8"/>
    <w:rsid w:val="00CC4F4F"/>
    <w:rsid w:val="00CD0717"/>
    <w:rsid w:val="00CE6C17"/>
    <w:rsid w:val="00CF6934"/>
    <w:rsid w:val="00D066C6"/>
    <w:rsid w:val="00D14DBB"/>
    <w:rsid w:val="00D33637"/>
    <w:rsid w:val="00D42AA6"/>
    <w:rsid w:val="00D73EA3"/>
    <w:rsid w:val="00D86F98"/>
    <w:rsid w:val="00DA1C16"/>
    <w:rsid w:val="00DB18DF"/>
    <w:rsid w:val="00DC1D75"/>
    <w:rsid w:val="00DD202A"/>
    <w:rsid w:val="00E12946"/>
    <w:rsid w:val="00E265D6"/>
    <w:rsid w:val="00E3108C"/>
    <w:rsid w:val="00E41558"/>
    <w:rsid w:val="00E6606A"/>
    <w:rsid w:val="00E73E32"/>
    <w:rsid w:val="00E81598"/>
    <w:rsid w:val="00E94B54"/>
    <w:rsid w:val="00EA29E2"/>
    <w:rsid w:val="00ED4BD1"/>
    <w:rsid w:val="00ED71A6"/>
    <w:rsid w:val="00EF6951"/>
    <w:rsid w:val="00F1449B"/>
    <w:rsid w:val="00F152AB"/>
    <w:rsid w:val="00F1753E"/>
    <w:rsid w:val="00F21A40"/>
    <w:rsid w:val="00F31865"/>
    <w:rsid w:val="00F46B67"/>
    <w:rsid w:val="00F47EB1"/>
    <w:rsid w:val="00F50F33"/>
    <w:rsid w:val="00F5314F"/>
    <w:rsid w:val="00F83388"/>
    <w:rsid w:val="00F84A09"/>
    <w:rsid w:val="00F850FA"/>
    <w:rsid w:val="00F87EF0"/>
    <w:rsid w:val="00F918E4"/>
    <w:rsid w:val="00F9270F"/>
    <w:rsid w:val="00FA0936"/>
    <w:rsid w:val="00FA36FA"/>
    <w:rsid w:val="00FA4274"/>
    <w:rsid w:val="00FA47D5"/>
    <w:rsid w:val="00FA7BC7"/>
    <w:rsid w:val="00FD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E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77EA"/>
    <w:pPr>
      <w:ind w:left="720"/>
      <w:contextualSpacing/>
    </w:pPr>
  </w:style>
  <w:style w:type="paragraph" w:styleId="NoSpacing">
    <w:name w:val="No Spacing"/>
    <w:uiPriority w:val="99"/>
    <w:qFormat/>
    <w:rsid w:val="002177EA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177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77EA"/>
    <w:rPr>
      <w:rFonts w:ascii="Tahoma" w:hAnsi="Tahoma" w:cs="Tahoma"/>
      <w:sz w:val="16"/>
      <w:szCs w:val="16"/>
      <w:lang w:eastAsia="ru-RU"/>
    </w:rPr>
  </w:style>
  <w:style w:type="table" w:customStyle="1" w:styleId="1">
    <w:name w:val="Сетка таблицы1"/>
    <w:uiPriority w:val="99"/>
    <w:rsid w:val="006F05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Центр"/>
    <w:basedOn w:val="Normal"/>
    <w:uiPriority w:val="99"/>
    <w:rsid w:val="00493380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character" w:styleId="Hyperlink">
    <w:name w:val="Hyperlink"/>
    <w:basedOn w:val="DefaultParagraphFont"/>
    <w:uiPriority w:val="99"/>
    <w:rsid w:val="003641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15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678</Words>
  <Characters>3866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Доненко Макисм Олегович</dc:creator>
  <cp:keywords/>
  <dc:description/>
  <cp:lastModifiedBy>User</cp:lastModifiedBy>
  <cp:revision>2</cp:revision>
  <cp:lastPrinted>2020-01-15T07:56:00Z</cp:lastPrinted>
  <dcterms:created xsi:type="dcterms:W3CDTF">2020-01-19T07:18:00Z</dcterms:created>
  <dcterms:modified xsi:type="dcterms:W3CDTF">2020-01-19T07:18:00Z</dcterms:modified>
</cp:coreProperties>
</file>